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73FAE" w14:textId="77777777" w:rsidR="00B1365E" w:rsidRDefault="00B1365E" w:rsidP="00B1365E">
      <w:pPr>
        <w:pStyle w:val="Paragrafoelenco"/>
        <w:numPr>
          <w:ilvl w:val="0"/>
          <w:numId w:val="2"/>
        </w:numPr>
      </w:pPr>
      <w:r w:rsidRPr="00B1365E">
        <w:t xml:space="preserve">Amancio Williams, </w:t>
      </w:r>
      <w:r w:rsidRPr="00B1365E">
        <w:rPr>
          <w:i/>
          <w:iCs/>
        </w:rPr>
        <w:t>Casa nel parco</w:t>
      </w:r>
      <w:r w:rsidRPr="00B1365E">
        <w:t>, 1943, Mar del Plata. Prospettiva della corte interna. Fondo</w:t>
      </w:r>
      <w:r>
        <w:t xml:space="preserve"> </w:t>
      </w:r>
      <w:r w:rsidRPr="00B1365E">
        <w:t>A.W. © CCA</w:t>
      </w:r>
    </w:p>
    <w:p w14:paraId="32622B03" w14:textId="45C6D006" w:rsidR="00B1365E" w:rsidRPr="00B1365E" w:rsidRDefault="00B1365E" w:rsidP="00B1365E">
      <w:pPr>
        <w:pStyle w:val="Paragrafoelenco"/>
        <w:numPr>
          <w:ilvl w:val="0"/>
          <w:numId w:val="2"/>
        </w:numPr>
      </w:pPr>
      <w:r w:rsidRPr="00B1365E">
        <w:t xml:space="preserve">Amancio Williams, progetto per una Stazione di servizio per </w:t>
      </w:r>
      <w:proofErr w:type="spellStart"/>
      <w:r w:rsidRPr="00B1365E">
        <w:t>Automotores</w:t>
      </w:r>
      <w:proofErr w:type="spellEnd"/>
      <w:r w:rsidRPr="00B1365E">
        <w:t xml:space="preserve"> Avellaneda, 1954-1955.</w:t>
      </w:r>
      <w:r w:rsidRPr="00B1365E">
        <w:rPr>
          <w:rFonts w:ascii="Mundial Light" w:hAnsi="Mundial Light" w:cs="Mundial Light"/>
          <w:color w:val="000000"/>
          <w:kern w:val="0"/>
          <w:sz w:val="15"/>
          <w:szCs w:val="15"/>
        </w:rPr>
        <w:t xml:space="preserve"> </w:t>
      </w:r>
    </w:p>
    <w:p w14:paraId="2238C7B2" w14:textId="26F2242A" w:rsidR="00B1365E" w:rsidRPr="00B1365E" w:rsidRDefault="00B1365E" w:rsidP="00B1365E">
      <w:pPr>
        <w:pStyle w:val="Paragrafoelenco"/>
        <w:numPr>
          <w:ilvl w:val="0"/>
          <w:numId w:val="2"/>
        </w:numPr>
      </w:pPr>
      <w:r w:rsidRPr="00B1365E">
        <w:t xml:space="preserve">Amancio Williams, </w:t>
      </w:r>
      <w:r w:rsidRPr="00B1365E">
        <w:rPr>
          <w:i/>
          <w:iCs/>
        </w:rPr>
        <w:t>Casa sul ruscello</w:t>
      </w:r>
      <w:r w:rsidRPr="00B1365E">
        <w:t>, 1943-1945. Foto della copertura. Fondo A.W. © CCA</w:t>
      </w:r>
    </w:p>
    <w:p w14:paraId="02641576" w14:textId="5B4F3983" w:rsidR="00B1365E" w:rsidRDefault="00B1365E" w:rsidP="00B1365E">
      <w:pPr>
        <w:pStyle w:val="Paragrafoelenco"/>
        <w:numPr>
          <w:ilvl w:val="0"/>
          <w:numId w:val="2"/>
        </w:numPr>
      </w:pPr>
      <w:r w:rsidRPr="00B1365E">
        <w:t xml:space="preserve">Amancio Williams, </w:t>
      </w:r>
      <w:r w:rsidRPr="00B1365E">
        <w:rPr>
          <w:i/>
          <w:iCs/>
        </w:rPr>
        <w:t>Casa sul ruscello</w:t>
      </w:r>
      <w:r w:rsidRPr="00B1365E">
        <w:t>, 1943-1945. Per gentile concessione di Claudio Williams, Archivio Williams.</w:t>
      </w:r>
    </w:p>
    <w:p w14:paraId="277609C1" w14:textId="1F765D09" w:rsidR="00B1365E" w:rsidRDefault="00B1365E" w:rsidP="00B1365E">
      <w:pPr>
        <w:pStyle w:val="Paragrafoelenco"/>
        <w:numPr>
          <w:ilvl w:val="0"/>
          <w:numId w:val="2"/>
        </w:numPr>
      </w:pPr>
      <w:proofErr w:type="spellStart"/>
      <w:r w:rsidRPr="00B1365E">
        <w:t>Lidy</w:t>
      </w:r>
      <w:proofErr w:type="spellEnd"/>
      <w:r w:rsidRPr="00B1365E">
        <w:t xml:space="preserve"> Prati e Amancio Williams posano su una delle conchiglie con lo sfondo dello skyline della città di Buenos Aires. © Archivio Williams</w:t>
      </w:r>
    </w:p>
    <w:p w14:paraId="6B69C3E6" w14:textId="77777777" w:rsidR="00B1365E" w:rsidRDefault="00B1365E" w:rsidP="00B1365E">
      <w:pPr>
        <w:pStyle w:val="Paragrafoelenco"/>
        <w:numPr>
          <w:ilvl w:val="0"/>
          <w:numId w:val="2"/>
        </w:numPr>
      </w:pPr>
      <w:r w:rsidRPr="00B1365E">
        <w:t xml:space="preserve">Amancio Williams, </w:t>
      </w:r>
      <w:r w:rsidRPr="00B1365E">
        <w:rPr>
          <w:i/>
          <w:iCs/>
        </w:rPr>
        <w:t>Casa sul ruscello</w:t>
      </w:r>
      <w:r w:rsidRPr="00B1365E">
        <w:t>, 1943-1945.</w:t>
      </w:r>
      <w:r>
        <w:t xml:space="preserve"> Disegno dell’autore (Daniel Tiozzo)</w:t>
      </w:r>
    </w:p>
    <w:p w14:paraId="024D99CB" w14:textId="77777777" w:rsidR="00B1365E" w:rsidRPr="00B1365E" w:rsidRDefault="00B1365E" w:rsidP="00B1365E">
      <w:pPr>
        <w:pStyle w:val="Paragrafoelenco"/>
        <w:numPr>
          <w:ilvl w:val="0"/>
          <w:numId w:val="2"/>
        </w:numPr>
      </w:pPr>
      <w:r w:rsidRPr="00B1365E">
        <w:t xml:space="preserve">Vista del modello di prova in scala ridotta della </w:t>
      </w:r>
      <w:r w:rsidRPr="00B1365E">
        <w:rPr>
          <w:i/>
          <w:iCs/>
        </w:rPr>
        <w:t>volta a conchiglia</w:t>
      </w:r>
      <w:r w:rsidRPr="00B1365E">
        <w:t>. Fondo A.W. © CCA</w:t>
      </w:r>
    </w:p>
    <w:p w14:paraId="0F5AD444" w14:textId="77777777" w:rsidR="00B1365E" w:rsidRDefault="00B1365E" w:rsidP="00B1365E"/>
    <w:p w14:paraId="7BFA6BBE" w14:textId="77777777" w:rsidR="00B1365E" w:rsidRDefault="00B1365E"/>
    <w:sectPr w:rsidR="00B1365E" w:rsidSect="00B1365E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undial Light">
    <w:panose1 w:val="00000000000000000000"/>
    <w:charset w:val="4D"/>
    <w:family w:val="auto"/>
    <w:notTrueType/>
    <w:pitch w:val="variable"/>
    <w:sig w:usb0="A00000FF" w:usb1="4000005B" w:usb2="00000000" w:usb3="00000000" w:csb0="000000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4B49C9"/>
    <w:multiLevelType w:val="hybridMultilevel"/>
    <w:tmpl w:val="5A946AE6"/>
    <w:lvl w:ilvl="0" w:tplc="FFFFFFFF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B65997"/>
    <w:multiLevelType w:val="hybridMultilevel"/>
    <w:tmpl w:val="5A946AE6"/>
    <w:lvl w:ilvl="0" w:tplc="D82A76C8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0665954">
    <w:abstractNumId w:val="1"/>
  </w:num>
  <w:num w:numId="2" w16cid:durableId="17651100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65E"/>
    <w:rsid w:val="00277673"/>
    <w:rsid w:val="00B13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21FD1CD"/>
  <w15:chartTrackingRefBased/>
  <w15:docId w15:val="{866D4A96-746F-0B49-AE81-29CDC42BF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B136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136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136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136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136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1365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1365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1365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1365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136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136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136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B1365E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B1365E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1365E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1365E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1365E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1365E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B1365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B136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1365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136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1365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1365E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B1365E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B1365E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136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1365E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B1365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106</Words>
  <Characters>605</Characters>
  <Application>Microsoft Office Word</Application>
  <DocSecurity>0</DocSecurity>
  <Lines>5</Lines>
  <Paragraphs>1</Paragraphs>
  <ScaleCrop>false</ScaleCrop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Trovato</dc:creator>
  <cp:keywords/>
  <dc:description/>
  <cp:lastModifiedBy>Francesco Trovato</cp:lastModifiedBy>
  <cp:revision>1</cp:revision>
  <dcterms:created xsi:type="dcterms:W3CDTF">2024-06-14T13:29:00Z</dcterms:created>
  <dcterms:modified xsi:type="dcterms:W3CDTF">2024-06-14T13:39:00Z</dcterms:modified>
</cp:coreProperties>
</file>